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EDF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</w:p>
    <w:p w14:paraId="222D04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650" w:firstLineChars="600"/>
        <w:jc w:val="both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</w:p>
    <w:p w14:paraId="1F2B3B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650" w:firstLineChars="600"/>
        <w:jc w:val="both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</w:p>
    <w:p w14:paraId="65F4E6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650" w:firstLineChars="600"/>
        <w:jc w:val="both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val="en-US" w:eastAsia="zh-CN"/>
        </w:rPr>
        <w:t>报价函（参考版本）</w:t>
      </w:r>
    </w:p>
    <w:bookmarkEnd w:id="0"/>
    <w:p w14:paraId="47D09E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b/>
          <w:bCs/>
          <w:sz w:val="44"/>
          <w:szCs w:val="44"/>
          <w:lang w:val="en-US" w:eastAsia="zh-CN"/>
        </w:rPr>
      </w:pPr>
    </w:p>
    <w:tbl>
      <w:tblPr>
        <w:tblStyle w:val="2"/>
        <w:tblpPr w:leftFromText="180" w:rightFromText="180" w:vertAnchor="text" w:horzAnchor="page" w:tblpX="1304" w:tblpY="495"/>
        <w:tblOverlap w:val="never"/>
        <w:tblW w:w="95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1774"/>
        <w:gridCol w:w="3476"/>
      </w:tblGrid>
      <w:tr w14:paraId="756B0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651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清单</w:t>
            </w:r>
          </w:p>
        </w:tc>
      </w:tr>
      <w:tr w14:paraId="44E1B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FAA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AB8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34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31F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备注</w:t>
            </w:r>
          </w:p>
        </w:tc>
      </w:tr>
      <w:tr w14:paraId="3C673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4E1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30个电子站牌广告评估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5BD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4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E31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16090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5DC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城通App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广告评估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E60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4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E53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</w:tbl>
    <w:p w14:paraId="62A27F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0" w:firstLineChars="15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p w14:paraId="5096B4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备注：以上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报价XX税，报价含税。</w:t>
      </w:r>
    </w:p>
    <w:p w14:paraId="14C216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703F2F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0" w:firstLineChars="15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p w14:paraId="424C20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0" w:firstLineChars="15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p w14:paraId="13E1CF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0" w:firstLineChars="15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p w14:paraId="011CF6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0" w:firstLineChars="15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p w14:paraId="6F8904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righ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XX 公司</w:t>
      </w:r>
    </w:p>
    <w:p w14:paraId="6B226E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right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年月日</w:t>
      </w:r>
    </w:p>
    <w:p w14:paraId="058D9E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0" w:firstLineChars="15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p w14:paraId="6D213B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0" w:firstLineChars="15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p w14:paraId="0C33A0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0" w:firstLineChars="15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p w14:paraId="41F789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0" w:firstLineChars="15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p w14:paraId="727440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0" w:firstLineChars="15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p w14:paraId="570FE2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0" w:firstLineChars="15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p w14:paraId="7B1D10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</w:p>
    <w:p w14:paraId="6AAF7E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</w:p>
    <w:p w14:paraId="3504EE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</w:p>
    <w:p w14:paraId="71DD4B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</w:p>
    <w:p w14:paraId="0E2C10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</w:p>
    <w:p w14:paraId="447BDE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</w:p>
    <w:p w14:paraId="00451F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464E3"/>
    <w:rsid w:val="04DA36EC"/>
    <w:rsid w:val="485464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350</Characters>
  <Lines>0</Lines>
  <Paragraphs>0</Paragraphs>
  <TotalTime>10</TotalTime>
  <ScaleCrop>false</ScaleCrop>
  <LinksUpToDate>false</LinksUpToDate>
  <CharactersWithSpaces>354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2026-05-11T01:50:00Z</dcterms:created>
  <dc:creator>蔓。</dc:creator>
  <cp:lastModifiedBy>人生如戏</cp:lastModifiedBy>
  <cp:lastPrinted>2026-05-11T03:58:00Z</cp:lastPrinted>
  <dcterms:modified xsi:type="dcterms:W3CDTF">2026-05-11T14:42:39Z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35B3BBE3126D4A4A89948B6C771E9349_11</vt:lpwstr>
  </property>
  <property fmtid="{D5CDD505-2E9C-101B-9397-08002B2CF9AE}" pid="4" name="KSOTemplateDocerSaveRecord">
    <vt:lpwstr>eyJoZGlkIjoiYjZlZWU2NjA1N2U0NTZhZDhhMTUxMTQyM2FlNmE2YjkiLCJ1c2VySWQiOiI2NzExMDQxMTYifQ==</vt:lpwstr>
  </property>
</Properties>
</file>